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  <w:bookmarkStart w:id="1" w:name="_GoBack"/>
      <w:bookmarkEnd w:id="1"/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紫金县瓦溪镇九树村及瓦溪村农田渠道建设工程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5D421BF"/>
    <w:rsid w:val="09931460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5552A48"/>
    <w:rsid w:val="6ACE4E1D"/>
    <w:rsid w:val="6AFD364B"/>
    <w:rsid w:val="6BDB1874"/>
    <w:rsid w:val="6D040B37"/>
    <w:rsid w:val="6D9871B7"/>
    <w:rsid w:val="6E3E1266"/>
    <w:rsid w:val="70BF78BB"/>
    <w:rsid w:val="74E30C03"/>
    <w:rsid w:val="77257399"/>
    <w:rsid w:val="78E67638"/>
    <w:rsid w:val="79C33DFE"/>
    <w:rsid w:val="7E5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2024-01-02T00:36:57Z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83295A8DA80A4DBEA81C17AE8E65AAAA</vt:lpwstr>
  </property>
</Properties>
</file>