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新增革命旧遗址立碑标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26D2F25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12T02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